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C29E2" w:rsidP="00303245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  <w:lang w:val="nl-NL" w:eastAsia="nl-NL"/>
        </w:rPr>
        <w:drawing>
          <wp:inline distT="0" distB="0" distL="0" distR="0">
            <wp:extent cx="1847850" cy="895350"/>
            <wp:effectExtent l="0" t="0" r="0" b="0"/>
            <wp:docPr id="1" name="Picture 1" descr="Description: C:\Users\nletswaart\Documents\bonla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69379" name="Picture 1" descr="Description: C:\Users\nletswaart\Documents\bonlab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D1" w:rsidP="00303245">
      <w:pPr>
        <w:jc w:val="center"/>
      </w:pPr>
    </w:p>
    <w:p w:rsidR="0024056A" w:rsidRPr="003256D1" w:rsidP="0024056A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Quejas formulario di incripcion</w:t>
      </w:r>
    </w:p>
    <w:tbl>
      <w:tblPr>
        <w:tblStyle w:val="MediumShading1"/>
        <w:tblW w:w="0" w:type="auto"/>
        <w:tblInd w:w="622" w:type="dxa"/>
        <w:tblLook w:val="0600"/>
      </w:tblPr>
      <w:tblGrid>
        <w:gridCol w:w="8453"/>
        <w:gridCol w:w="1063"/>
      </w:tblGrid>
      <w:tr w:rsidTr="0038710E">
        <w:tblPrEx>
          <w:tblW w:w="0" w:type="auto"/>
          <w:tblInd w:w="622" w:type="dxa"/>
          <w:tblLook w:val="0600"/>
        </w:tblPrEx>
        <w:trPr>
          <w:trHeight w:val="348"/>
        </w:trPr>
        <w:tc>
          <w:tcPr>
            <w:tcW w:w="8453" w:type="dxa"/>
          </w:tcPr>
          <w:p w:rsidR="0024056A" w:rsidRPr="001657A3" w:rsidP="0024056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Fecha</w:t>
            </w:r>
            <w:r w:rsidRPr="001657A3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38710E">
        <w:tblPrEx>
          <w:tblW w:w="0" w:type="auto"/>
          <w:tblInd w:w="622" w:type="dxa"/>
          <w:tblLook w:val="0600"/>
        </w:tblPrEx>
        <w:trPr>
          <w:trHeight w:val="378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Nombre</w:t>
            </w:r>
            <w:r w:rsidRPr="001657A3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38710E">
        <w:tblPrEx>
          <w:tblW w:w="0" w:type="auto"/>
          <w:tblInd w:w="622" w:type="dxa"/>
          <w:tblLook w:val="0600"/>
        </w:tblPrEx>
        <w:trPr>
          <w:trHeight w:val="385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84DF9">
              <w:rPr>
                <w:rFonts w:ascii="Arial Narrow" w:hAnsi="Arial Narrow"/>
                <w:b/>
                <w:sz w:val="28"/>
                <w:szCs w:val="28"/>
                <w:lang w:val="es-CO"/>
              </w:rPr>
              <w:t>Dirección</w:t>
            </w:r>
            <w:r w:rsidRPr="001657A3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38710E">
        <w:tblPrEx>
          <w:tblW w:w="0" w:type="auto"/>
          <w:tblInd w:w="622" w:type="dxa"/>
          <w:tblLook w:val="0600"/>
        </w:tblPrEx>
        <w:trPr>
          <w:trHeight w:val="341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84DF9">
              <w:rPr>
                <w:rFonts w:ascii="Arial Narrow" w:hAnsi="Arial Narrow"/>
                <w:b/>
                <w:sz w:val="28"/>
                <w:szCs w:val="28"/>
                <w:lang w:val="es-CO"/>
              </w:rPr>
              <w:t>Fecha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de nacimiento</w:t>
            </w:r>
            <w:r w:rsidRPr="001657A3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38710E">
        <w:tblPrEx>
          <w:tblW w:w="0" w:type="auto"/>
          <w:tblInd w:w="622" w:type="dxa"/>
          <w:tblLook w:val="0600"/>
        </w:tblPrEx>
        <w:trPr>
          <w:trHeight w:val="363"/>
        </w:trPr>
        <w:tc>
          <w:tcPr>
            <w:tcW w:w="8453" w:type="dxa"/>
          </w:tcPr>
          <w:p w:rsidR="0024056A" w:rsidRPr="001657A3" w:rsidP="00165B6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84DF9">
              <w:rPr>
                <w:rFonts w:ascii="Arial Narrow" w:hAnsi="Arial Narrow"/>
                <w:b/>
                <w:sz w:val="28"/>
                <w:szCs w:val="28"/>
                <w:lang w:val="es-CO"/>
              </w:rPr>
              <w:t>Teléfono</w:t>
            </w:r>
            <w:r w:rsidRPr="001657A3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38710E">
        <w:tblPrEx>
          <w:tblW w:w="0" w:type="auto"/>
          <w:tblInd w:w="622" w:type="dxa"/>
          <w:tblLook w:val="0600"/>
        </w:tblPrEx>
        <w:trPr>
          <w:trHeight w:val="385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657A3">
              <w:rPr>
                <w:rFonts w:ascii="Arial Narrow" w:hAnsi="Arial Narrow"/>
                <w:b/>
                <w:sz w:val="28"/>
                <w:szCs w:val="28"/>
              </w:rPr>
              <w:t>Email</w:t>
            </w:r>
            <w:r w:rsidRPr="001657A3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</w:tbl>
    <w:p w:rsidR="0024056A" w:rsidP="00E84281">
      <w:pPr>
        <w:pStyle w:val="NoSpacing"/>
      </w:pPr>
    </w:p>
    <w:p w:rsidR="003256D1" w:rsidP="00E84281">
      <w:pPr>
        <w:pStyle w:val="NoSpacing"/>
      </w:pPr>
    </w:p>
    <w:tbl>
      <w:tblPr>
        <w:tblStyle w:val="LightShading"/>
        <w:tblpPr w:leftFromText="180" w:rightFromText="180" w:vertAnchor="text" w:tblpY="1"/>
        <w:tblOverlap w:val="never"/>
        <w:tblW w:w="9634" w:type="dxa"/>
        <w:tblInd w:w="592" w:type="dxa"/>
        <w:tblLayout w:type="fixed"/>
        <w:tblLook w:val="04A0"/>
      </w:tblPr>
      <w:tblGrid>
        <w:gridCol w:w="3991"/>
        <w:gridCol w:w="2431"/>
        <w:gridCol w:w="3212"/>
      </w:tblGrid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94"/>
        </w:trPr>
        <w:tc>
          <w:tcPr>
            <w:tcW w:w="3991" w:type="dxa"/>
          </w:tcPr>
          <w:p w:rsidR="00F12A4A" w:rsidRPr="001657A3" w:rsidP="003256D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La denuncia proviene de</w:t>
            </w:r>
          </w:p>
        </w:tc>
        <w:tc>
          <w:tcPr>
            <w:tcW w:w="2431" w:type="dxa"/>
          </w:tcPr>
          <w:p w:rsidR="00F12A4A" w:rsidRPr="008B545A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P</w:t>
            </w:r>
            <w:r>
              <w:rPr>
                <w:rFonts w:ascii="Arial Narrow" w:hAnsi="Arial Narrow" w:cs="Arial"/>
                <w:b w:val="0"/>
                <w:sz w:val="28"/>
                <w:szCs w:val="28"/>
              </w:rPr>
              <w:t>aciente</w:t>
            </w:r>
          </w:p>
        </w:tc>
        <w:tc>
          <w:tcPr>
            <w:tcW w:w="3212" w:type="dxa"/>
          </w:tcPr>
          <w:p w:rsidR="00F12A4A" w:rsidRPr="008B545A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F</w:t>
            </w:r>
            <w:r>
              <w:rPr>
                <w:rFonts w:ascii="Arial Narrow" w:hAnsi="Arial Narrow" w:cs="Arial"/>
                <w:b w:val="0"/>
                <w:sz w:val="28"/>
                <w:szCs w:val="28"/>
              </w:rPr>
              <w:t>amilia del paciente</w:t>
            </w: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52"/>
        </w:trPr>
        <w:tc>
          <w:tcPr>
            <w:tcW w:w="3991" w:type="dxa"/>
          </w:tcPr>
          <w:p w:rsidR="00F12A4A" w:rsidRPr="001657A3" w:rsidP="003256D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31" w:type="dxa"/>
          </w:tcPr>
          <w:p w:rsidR="00F12A4A" w:rsidRPr="001657A3" w:rsidP="003256D1">
            <w:pPr>
              <w:pStyle w:val="ListParagraph"/>
              <w:jc w:val="both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F12A4A" w:rsidRPr="001657A3" w:rsidP="003256D1">
            <w:pPr>
              <w:pStyle w:val="ListParagraph"/>
              <w:rPr>
                <w:sz w:val="28"/>
                <w:szCs w:val="28"/>
              </w:rPr>
            </w:pP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124"/>
        </w:trPr>
        <w:tc>
          <w:tcPr>
            <w:tcW w:w="3991" w:type="dxa"/>
          </w:tcPr>
          <w:p w:rsidR="00F12A4A" w:rsidRPr="001657A3" w:rsidP="003256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Estos son aspectos</w:t>
            </w:r>
          </w:p>
        </w:tc>
        <w:tc>
          <w:tcPr>
            <w:tcW w:w="2431" w:type="dxa"/>
          </w:tcPr>
          <w:p w:rsidR="00F12A4A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La</w:t>
            </w:r>
            <w:r w:rsidRPr="00C84DF9">
              <w:rPr>
                <w:rFonts w:ascii="Arial Narrow" w:hAnsi="Arial Narrow"/>
                <w:sz w:val="28"/>
                <w:szCs w:val="28"/>
                <w:lang w:val="es-CO"/>
              </w:rPr>
              <w:t xml:space="preserve"> atención</w:t>
            </w:r>
            <w:r w:rsidRPr="00C84DF9">
              <w:rPr>
                <w:rFonts w:ascii="Arial Narrow" w:hAnsi="Arial Narrow"/>
                <w:sz w:val="28"/>
                <w:szCs w:val="28"/>
                <w:lang w:val="es-CR"/>
              </w:rPr>
              <w:t xml:space="preserve"> medica</w:t>
            </w:r>
          </w:p>
        </w:tc>
        <w:tc>
          <w:tcPr>
            <w:tcW w:w="3212" w:type="dxa"/>
          </w:tcPr>
          <w:p w:rsidR="00F12A4A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Tratamiento</w:t>
            </w: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57"/>
        </w:trPr>
        <w:tc>
          <w:tcPr>
            <w:tcW w:w="3991" w:type="dxa"/>
          </w:tcPr>
          <w:p w:rsidR="005037C6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037C6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12" w:type="dxa"/>
          </w:tcPr>
          <w:p w:rsidR="005037C6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94"/>
        </w:trPr>
        <w:tc>
          <w:tcPr>
            <w:tcW w:w="3991" w:type="dxa"/>
          </w:tcPr>
          <w:p w:rsidR="00F12A4A" w:rsidRPr="00C84DF9" w:rsidP="003256D1">
            <w:pPr>
              <w:rPr>
                <w:sz w:val="28"/>
                <w:szCs w:val="28"/>
                <w:lang w:val="es-CO"/>
              </w:rPr>
            </w:pPr>
          </w:p>
        </w:tc>
        <w:tc>
          <w:tcPr>
            <w:tcW w:w="2431" w:type="dxa"/>
          </w:tcPr>
          <w:p w:rsidR="00F12A4A" w:rsidRPr="001657A3" w:rsidP="008D06D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 w:rsidRPr="00C84DF9">
              <w:rPr>
                <w:rFonts w:ascii="Arial Narrow" w:hAnsi="Arial Narrow"/>
                <w:sz w:val="28"/>
                <w:szCs w:val="28"/>
                <w:lang w:val="es-CO"/>
              </w:rPr>
              <w:t>Organización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</w:t>
            </w:r>
          </w:p>
        </w:tc>
        <w:tc>
          <w:tcPr>
            <w:tcW w:w="3212" w:type="dxa"/>
          </w:tcPr>
          <w:p w:rsidR="00F12A4A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Pr="00943ADE">
              <w:rPr>
                <w:rFonts w:ascii="Arial Narrow" w:hAnsi="Arial Narrow"/>
                <w:sz w:val="28"/>
                <w:szCs w:val="28"/>
                <w:lang w:val="es-CO"/>
              </w:rPr>
              <w:t xml:space="preserve"> diferencia</w:t>
            </w:r>
            <w:r>
              <w:rPr>
                <w:rFonts w:ascii="Arial Narrow" w:hAnsi="Arial Narrow"/>
                <w:sz w:val="28"/>
                <w:szCs w:val="28"/>
              </w:rPr>
              <w:t xml:space="preserve"> de</w:t>
            </w: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33"/>
        </w:trPr>
        <w:tc>
          <w:tcPr>
            <w:tcW w:w="3991" w:type="dxa"/>
          </w:tcPr>
          <w:p w:rsidR="00303245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12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99"/>
        </w:trPr>
        <w:tc>
          <w:tcPr>
            <w:tcW w:w="3991" w:type="dxa"/>
          </w:tcPr>
          <w:p w:rsidR="005037C6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037C6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Financiero</w:t>
            </w:r>
          </w:p>
        </w:tc>
        <w:tc>
          <w:tcPr>
            <w:tcW w:w="3212" w:type="dxa"/>
          </w:tcPr>
          <w:p w:rsidR="005037C6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50"/>
        </w:trPr>
        <w:tc>
          <w:tcPr>
            <w:tcW w:w="3991" w:type="dxa"/>
          </w:tcPr>
          <w:p w:rsidR="00303245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12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49516B">
        <w:tblPrEx>
          <w:tblW w:w="9634" w:type="dxa"/>
          <w:tblInd w:w="592" w:type="dxa"/>
          <w:tblLayout w:type="fixed"/>
          <w:tblLook w:val="04A0"/>
        </w:tblPrEx>
        <w:trPr>
          <w:trHeight w:val="1088"/>
        </w:trPr>
        <w:tc>
          <w:tcPr>
            <w:tcW w:w="3991" w:type="dxa"/>
          </w:tcPr>
          <w:p w:rsidR="001657A3" w:rsidRPr="001657A3" w:rsidP="003256D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431" w:type="dxa"/>
          </w:tcPr>
          <w:p w:rsidR="003256D1" w:rsidRPr="00E8428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  <w:tc>
          <w:tcPr>
            <w:tcW w:w="3212" w:type="dxa"/>
          </w:tcPr>
          <w:p w:rsidR="00303245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RPr="0049516B" w:rsidP="0049516B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79"/>
        <w:tblW w:w="11031" w:type="dxa"/>
        <w:tblLayout w:type="fixed"/>
        <w:tblLook w:val="04A0"/>
      </w:tblPr>
      <w:tblGrid>
        <w:gridCol w:w="1640"/>
        <w:gridCol w:w="5714"/>
        <w:gridCol w:w="3677"/>
      </w:tblGrid>
      <w:tr w:rsidTr="0049516B">
        <w:tblPrEx>
          <w:tblW w:w="11031" w:type="dxa"/>
          <w:tblLayout w:type="fixed"/>
          <w:tblLook w:val="04A0"/>
        </w:tblPrEx>
        <w:trPr>
          <w:trHeight w:val="210"/>
        </w:trPr>
        <w:tc>
          <w:tcPr>
            <w:tcW w:w="1640" w:type="dxa"/>
          </w:tcPr>
          <w:p w:rsidR="0049516B" w:rsidRPr="001657A3" w:rsidP="0049516B">
            <w:pPr>
              <w:rPr>
                <w:rFonts w:ascii="Arial Narrow" w:hAnsi="Arial Narrow"/>
                <w:b/>
                <w:sz w:val="28"/>
                <w:szCs w:val="28"/>
                <w:lang w:val="nl-NL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nl-NL"/>
              </w:rPr>
              <w:t xml:space="preserve">Que </w:t>
            </w:r>
            <w:r>
              <w:rPr>
                <w:rFonts w:ascii="Arial Narrow" w:hAnsi="Arial Narrow"/>
                <w:b/>
                <w:sz w:val="28"/>
                <w:szCs w:val="28"/>
                <w:lang w:val="nl-NL"/>
              </w:rPr>
              <w:t>desea</w:t>
            </w:r>
          </w:p>
        </w:tc>
        <w:tc>
          <w:tcPr>
            <w:tcW w:w="5714" w:type="dxa"/>
          </w:tcPr>
          <w:p w:rsidR="0049516B" w:rsidRPr="00943ADE" w:rsidP="0049516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</w:rPr>
            </w:pPr>
            <w:r w:rsidRPr="00943ADE">
              <w:rPr>
                <w:rFonts w:ascii="Arial Narrow" w:hAnsi="Arial Narrow"/>
                <w:sz w:val="28"/>
                <w:szCs w:val="28"/>
              </w:rPr>
              <w:t>Una</w:t>
            </w:r>
            <w:r w:rsidRPr="00943ADE">
              <w:rPr>
                <w:rFonts w:ascii="Arial Narrow" w:hAnsi="Arial Narrow"/>
                <w:sz w:val="28"/>
                <w:szCs w:val="28"/>
                <w:lang w:val="es-CO"/>
              </w:rPr>
              <w:t xml:space="preserve"> conversación</w:t>
            </w:r>
            <w:r w:rsidRPr="00943ADE">
              <w:rPr>
                <w:rFonts w:ascii="Arial Narrow" w:hAnsi="Arial Narrow"/>
                <w:sz w:val="28"/>
                <w:szCs w:val="28"/>
              </w:rPr>
              <w:t xml:space="preserve"> con oficial de quejas</w:t>
            </w:r>
          </w:p>
        </w:tc>
        <w:tc>
          <w:tcPr>
            <w:tcW w:w="3677" w:type="dxa"/>
          </w:tcPr>
          <w:p w:rsidR="0049516B" w:rsidRPr="001657A3" w:rsidP="0049516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  <w:lang w:val="nl-NL"/>
              </w:rPr>
            </w:pPr>
            <w:r w:rsidRPr="003A666E">
              <w:rPr>
                <w:rFonts w:ascii="Arial Narrow" w:hAnsi="Arial Narrow"/>
                <w:sz w:val="28"/>
                <w:szCs w:val="28"/>
                <w:lang w:val="es-CO"/>
              </w:rPr>
              <w:t>Acción</w:t>
            </w:r>
            <w:r>
              <w:rPr>
                <w:rFonts w:ascii="Arial Narrow" w:hAnsi="Arial Narrow"/>
                <w:sz w:val="28"/>
                <w:szCs w:val="28"/>
                <w:lang w:val="nl-NL"/>
              </w:rPr>
              <w:t xml:space="preserve"> sin previo aviso</w:t>
            </w:r>
          </w:p>
        </w:tc>
      </w:tr>
      <w:tr w:rsidTr="0049516B">
        <w:tblPrEx>
          <w:tblW w:w="11031" w:type="dxa"/>
          <w:tblLayout w:type="fixed"/>
          <w:tblLook w:val="04A0"/>
        </w:tblPrEx>
        <w:trPr>
          <w:trHeight w:val="342"/>
        </w:trPr>
        <w:tc>
          <w:tcPr>
            <w:tcW w:w="1640" w:type="dxa"/>
          </w:tcPr>
          <w:p w:rsidR="0049516B" w:rsidRPr="001657A3" w:rsidP="0049516B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  <w:tc>
          <w:tcPr>
            <w:tcW w:w="5714" w:type="dxa"/>
          </w:tcPr>
          <w:p w:rsidR="0049516B" w:rsidRPr="001A68D5" w:rsidP="0049516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Una</w:t>
            </w:r>
            <w:r w:rsidRPr="00943ADE">
              <w:rPr>
                <w:rFonts w:ascii="Arial Narrow" w:hAnsi="Arial Narrow"/>
                <w:sz w:val="28"/>
                <w:szCs w:val="28"/>
                <w:lang w:val="es-CO"/>
              </w:rPr>
              <w:t xml:space="preserve"> conversación</w:t>
            </w:r>
            <w:r>
              <w:rPr>
                <w:rFonts w:ascii="Arial Narrow" w:hAnsi="Arial Narrow"/>
                <w:sz w:val="28"/>
                <w:szCs w:val="28"/>
              </w:rPr>
              <w:t xml:space="preserve"> con esa persona</w:t>
            </w:r>
          </w:p>
        </w:tc>
        <w:tc>
          <w:tcPr>
            <w:tcW w:w="3677" w:type="dxa"/>
          </w:tcPr>
          <w:p w:rsidR="0049516B" w:rsidRPr="001657A3" w:rsidP="0049516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  <w:lang w:val="nl-NL"/>
              </w:rPr>
            </w:pPr>
            <w:r w:rsidRPr="003A666E">
              <w:rPr>
                <w:rFonts w:ascii="Arial Narrow" w:hAnsi="Arial Narrow"/>
                <w:sz w:val="28"/>
                <w:szCs w:val="28"/>
                <w:lang w:val="es-CO"/>
              </w:rPr>
              <w:t>Acción</w:t>
            </w:r>
            <w:r>
              <w:rPr>
                <w:rFonts w:ascii="Arial Narrow" w:hAnsi="Arial Narrow"/>
                <w:sz w:val="28"/>
                <w:szCs w:val="28"/>
                <w:lang w:val="nl-NL"/>
              </w:rPr>
              <w:t xml:space="preserve"> con informacion</w:t>
            </w:r>
          </w:p>
        </w:tc>
      </w:tr>
    </w:tbl>
    <w:p w:rsidR="008F1739" w:rsidP="008B545A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8F1739" w:rsidP="008F1739">
      <w:pPr>
        <w:rPr>
          <w:lang w:val="nl-NL"/>
        </w:rPr>
      </w:pPr>
    </w:p>
    <w:p w:rsidR="008F1739" w:rsidRPr="00E1636E" w:rsidP="008F1739">
      <w:pPr>
        <w:pStyle w:val="Footer"/>
        <w:pBdr>
          <w:top w:val="thinThickSmallGap" w:sz="24" w:space="1" w:color="622423" w:themeColor="accent2" w:themeShade="7F"/>
        </w:pBdr>
        <w:rPr>
          <w:rFonts w:asciiTheme="majorHAnsi" w:eastAsiaTheme="majorEastAsia" w:hAnsiTheme="majorHAnsi" w:cstheme="majorBidi"/>
          <w:b/>
          <w:lang w:val="nl-NL"/>
        </w:rPr>
      </w:pPr>
      <w:bookmarkStart w:id="0" w:name="_GoBack"/>
      <w:bookmarkEnd w:id="0"/>
      <w:r w:rsidRPr="00E1636E">
        <w:rPr>
          <w:rFonts w:asciiTheme="majorHAnsi" w:eastAsiaTheme="majorEastAsia" w:hAnsiTheme="majorHAnsi" w:cstheme="majorBidi"/>
          <w:lang w:val="nl-NL"/>
        </w:rPr>
        <w:t xml:space="preserve">                  </w:t>
      </w:r>
      <w:r w:rsidRPr="00E1636E">
        <w:rPr>
          <w:rFonts w:asciiTheme="majorHAnsi" w:eastAsiaTheme="majorEastAsia" w:hAnsiTheme="majorHAnsi" w:cstheme="majorBidi"/>
          <w:b/>
          <w:lang w:val="nl-NL"/>
        </w:rPr>
        <w:t>Bonaire Laboratorium N.V. Kaya John e. Nicolaas #7 Kralendijk Tel. 7178055</w:t>
      </w:r>
    </w:p>
    <w:p w:rsidR="00303245" w:rsidRPr="008F1739" w:rsidP="008F1739">
      <w:pPr>
        <w:rPr>
          <w:lang w:val="nl-NL"/>
        </w:rPr>
      </w:pPr>
    </w:p>
    <w:sectPr w:rsidSect="00325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10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50pt;margin-top:0;margin-left:25pt;mso-position-horizontal-relative:page;mso-position-vertical:bottom;mso-position-vertical-relative:page;position:absolute;z-index:251669504" filled="f" fillcolor="gray" stroked="f">
          <v:path strokeok="f" textboxrect="0,0,21600,21600"/>
          <v:textbox>
            <w:txbxContent>
              <w:p w:rsidR="0038710E"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Blank copy 1451803.</w:t>
                </w:r>
                <w:r>
                  <w:rPr>
                    <w:sz w:val="18"/>
                  </w:rPr>
                  <w:t xml:space="preserve"> Printed on 12/03/2018 16:33.</w:t>
                </w:r>
                <w:r>
                  <w:rPr>
                    <w:sz w:val="18"/>
                  </w:rPr>
                  <w:cr/>
                  <w:t xml:space="preserve">Laboratory documents &gt; Pre-analysis &gt; Front desk / phlebotomy &gt; Forms, Management </w:t>
                </w:r>
                <w:r>
                  <w:rPr>
                    <w:sz w:val="18"/>
                  </w:rPr>
                  <w:t>documents &gt; General &gt; Forms</w:t>
                </w:r>
              </w:p>
            </w:txbxContent>
          </v:textbox>
        </v:shape>
      </w:pict>
    </w:r>
    <w:r>
      <w:pict>
        <v:shape id="_x0000_s2054" type="#_x0000_t202" style="width:500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10655395.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10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00pt;height:50pt;margin-top:0;margin-left:25pt;mso-position-horizontal-relative:page;mso-position-vertical:bottom;mso-position-vertical-relative:page;position:absolute;z-index:251667456" filled="f" fillcolor="gray" stroked="f">
          <v:path strokeok="f" textboxrect="0,0,21600,21600"/>
          <v:textbox>
            <w:txbxContent>
              <w:p w:rsidR="0038710E"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Blank copy 1451803.</w:t>
                </w:r>
                <w:r>
                  <w:rPr>
                    <w:sz w:val="18"/>
                  </w:rPr>
                  <w:t xml:space="preserve"> Printed on 12/03/2018 16:33.</w:t>
                </w:r>
                <w:r>
                  <w:rPr>
                    <w:sz w:val="18"/>
                  </w:rPr>
                  <w:cr/>
                  <w:t>Laboratory documents &gt; Pre-analysis &gt; Front desk / phlebotomy &gt; Forms, Management documents &gt; General &gt; Forms</w:t>
                </w:r>
              </w:p>
            </w:txbxContent>
          </v:textbox>
        </v:shape>
      </w:pict>
    </w:r>
    <w:r>
      <w:pict>
        <v:shape id="_x0000_s2056" type="#_x0000_t202" style="width:500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10655395.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10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00pt;height:50pt;margin-top:0;margin-left:25pt;mso-position-horizontal-relative:page;mso-position-vertical:bottom;mso-position-vertical-relative:page;position:absolute;z-index:251668480" filled="f" fillcolor="gray" stroked="f">
          <v:path strokeok="f" textboxrect="0,0,21600,21600"/>
          <v:textbox>
            <w:txbxContent>
              <w:p w:rsidR="0038710E"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Blank copy 1451803.</w:t>
                </w:r>
                <w:r>
                  <w:rPr>
                    <w:sz w:val="18"/>
                  </w:rPr>
                  <w:t xml:space="preserve"> Printed on 12/03/2018 16:33.</w:t>
                </w:r>
                <w:r>
                  <w:rPr>
                    <w:sz w:val="18"/>
                  </w:rPr>
                  <w:cr/>
                  <w:t>Laboratory documents &gt; Pre-analysis &gt; Front desk / phlebotomy &gt; Forms, Management documents &gt; General &gt; Forms</w:t>
                </w:r>
              </w:p>
            </w:txbxContent>
          </v:textbox>
        </v:shape>
      </w:pict>
    </w:r>
    <w:r>
      <w:pict>
        <v:shape id="_x0000_s2060" type="#_x0000_t202" style="width:500pt;height:30pt;margin-top:0;margin-left:25pt;mso-position-horizontal-relative:page;mso-position-vertical:bottom;mso-position-vertical-relative:page;position:absolute;z-index:25166438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10655395.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10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50pt;margin-top:12pt;margin-left:25pt;mso-position-horizontal-relative:page;mso-position-vertical-relative:page;position:absolute;z-index:251666432" filled="f" stroked="f">
          <v:path strokeok="f" textboxrect="0,0,21600,21600"/>
          <v:textbox>
            <w:txbxContent>
              <w:p w:rsidR="0038710E">
                <w:r>
                  <w:rPr>
                    <w:sz w:val="18"/>
                  </w:rPr>
                  <w:t>Approved and current.</w:t>
                </w:r>
                <w:r>
                  <w:rPr>
                    <w:sz w:val="18"/>
                  </w:rPr>
                  <w:t xml:space="preserve"> Effective starting 30/05/2017. QFORMPR14 (version 1.0) klachtenreg</w:t>
                </w:r>
                <w:r>
                  <w:rPr>
                    <w:sz w:val="18"/>
                  </w:rPr>
                  <w:t>istratie SPA</w:t>
                </w:r>
              </w:p>
            </w:txbxContent>
          </v:textbox>
        </v:shape>
      </w:pict>
    </w:r>
    <w:r>
      <w:pict>
        <v:shape id="_x0000_s2050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12/03/2018. QFORPR14 (version 1.1) klachtenregistratie SPA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10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5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 w:rsidR="0038710E">
                <w:r>
                  <w:rPr>
                    <w:sz w:val="18"/>
                  </w:rPr>
                  <w:t>Approved and current.</w:t>
                </w:r>
                <w:r>
                  <w:rPr>
                    <w:sz w:val="18"/>
                  </w:rPr>
                  <w:t xml:space="preserve"> Effective starting 30/05/2017. QFORMPR14 (version 1.0) klachtenregistratie SPA</w:t>
                </w:r>
              </w:p>
            </w:txbxContent>
          </v:textbox>
        </v:shape>
      </w:pict>
    </w:r>
    <w:r>
      <w:pict>
        <v:shape id="_x0000_s2052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12/03/2018. QFORPR14 (version 1.1) klachtenregistratie SPA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10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00pt;height:50pt;margin-top:12pt;margin-left:25pt;mso-position-horizontal-relative:page;mso-position-vertical-relative:page;position:absolute;z-index:251665408" filled="f" stroked="f">
          <v:path strokeok="f" textboxrect="0,0,21600,21600"/>
          <v:textbox>
            <w:txbxContent>
              <w:p w:rsidR="0038710E">
                <w:r>
                  <w:rPr>
                    <w:sz w:val="18"/>
                  </w:rPr>
                  <w:t>Approved and current.</w:t>
                </w:r>
                <w:r>
                  <w:rPr>
                    <w:sz w:val="18"/>
                  </w:rPr>
                  <w:t xml:space="preserve"> Effective starting 30/05/2017. </w:t>
                </w:r>
                <w:r>
                  <w:rPr>
                    <w:sz w:val="18"/>
                  </w:rPr>
                  <w:t>QFORMPR14 (version 1.0) klachtenregistratie SPA</w:t>
                </w:r>
              </w:p>
            </w:txbxContent>
          </v:textbox>
        </v:shape>
      </w:pict>
    </w:r>
    <w:r>
      <w:pict>
        <v:shape id="_x0000_s2058" type="#_x0000_t202" style="width:500pt;height:30pt;margin-top:12pt;margin-left:25pt;mso-position-horizontal-relative:page;mso-position-vertical-relative:page;position:absolute;z-index:25166336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12/03/2018. QFORPR14 (version 1.1) klachtenregistratie SPA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C24508"/>
    <w:multiLevelType w:val="hybridMultilevel"/>
    <w:tmpl w:val="FEFEFD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94EFB"/>
    <w:multiLevelType w:val="hybridMultilevel"/>
    <w:tmpl w:val="B3F0B4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5274"/>
    <w:multiLevelType w:val="hybridMultilevel"/>
    <w:tmpl w:val="CB6EF3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E6AE2"/>
    <w:multiLevelType w:val="hybridMultilevel"/>
    <w:tmpl w:val="3DCE9B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F2873"/>
    <w:multiLevelType w:val="hybridMultilevel"/>
    <w:tmpl w:val="21BA2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E"/>
    <w:rsid w:val="001657A3"/>
    <w:rsid w:val="00165B6F"/>
    <w:rsid w:val="001A68D5"/>
    <w:rsid w:val="001C29E2"/>
    <w:rsid w:val="0024056A"/>
    <w:rsid w:val="00303245"/>
    <w:rsid w:val="003256D1"/>
    <w:rsid w:val="0038710E"/>
    <w:rsid w:val="003A666E"/>
    <w:rsid w:val="0049516B"/>
    <w:rsid w:val="005037C6"/>
    <w:rsid w:val="008B545A"/>
    <w:rsid w:val="008D06DC"/>
    <w:rsid w:val="008F1739"/>
    <w:rsid w:val="00943ADE"/>
    <w:rsid w:val="00BF6C54"/>
    <w:rsid w:val="00C84DF9"/>
    <w:rsid w:val="00E1636E"/>
    <w:rsid w:val="00E84281"/>
    <w:rsid w:val="00F12A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0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6A"/>
  </w:style>
  <w:style w:type="paragraph" w:styleId="Footer">
    <w:name w:val="footer"/>
    <w:basedOn w:val="Normal"/>
    <w:link w:val="FooterChar"/>
    <w:uiPriority w:val="99"/>
    <w:unhideWhenUsed/>
    <w:rsid w:val="0024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6A"/>
  </w:style>
  <w:style w:type="paragraph" w:styleId="ListParagraph">
    <w:name w:val="List Paragraph"/>
    <w:basedOn w:val="Normal"/>
    <w:uiPriority w:val="34"/>
    <w:qFormat/>
    <w:rsid w:val="0024056A"/>
    <w:pPr>
      <w:ind w:left="720"/>
      <w:contextualSpacing/>
    </w:pPr>
  </w:style>
  <w:style w:type="table" w:styleId="TableGrid">
    <w:name w:val="Table Grid"/>
    <w:basedOn w:val="TableNormal"/>
    <w:uiPriority w:val="59"/>
    <w:rsid w:val="0024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Accent2">
    <w:name w:val="Medium Shading 1 Accent 2"/>
    <w:basedOn w:val="TableNormal"/>
    <w:uiPriority w:val="63"/>
    <w:rsid w:val="00240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Accent2">
    <w:name w:val="Medium List 1 Accent 2"/>
    <w:basedOn w:val="TableNormal"/>
    <w:uiPriority w:val="65"/>
    <w:rsid w:val="002405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GridAccent2">
    <w:name w:val="Light Grid Accent 2"/>
    <w:basedOn w:val="TableNormal"/>
    <w:uiPriority w:val="62"/>
    <w:rsid w:val="00BF6C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">
    <w:name w:val="Medium Shading 1"/>
    <w:basedOn w:val="TableNormal"/>
    <w:uiPriority w:val="63"/>
    <w:rsid w:val="00537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3032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F563-3B56-4137-A108-B68FB663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Ninoshka Ietswaart</dc:creator>
  <cp:lastModifiedBy>Dayanara Janga</cp:lastModifiedBy>
  <cp:revision>2</cp:revision>
  <cp:lastPrinted>2018-03-12T21:35:00Z</cp:lastPrinted>
  <dcterms:created xsi:type="dcterms:W3CDTF">2018-03-12T21:35:00Z</dcterms:created>
  <dcterms:modified xsi:type="dcterms:W3CDTF">2018-03-12T21:35:00Z</dcterms:modified>
</cp:coreProperties>
</file>